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25452" w14:textId="77777777" w:rsidR="00F43DE3" w:rsidRPr="009455EB" w:rsidRDefault="00F43DE3" w:rsidP="00F43DE3">
      <w:pPr>
        <w:ind w:left="-709" w:right="7627"/>
        <w:rPr>
          <w:rFonts w:asciiTheme="majorHAnsi" w:hAnsiTheme="majorHAnsi"/>
          <w:color w:val="3797B2"/>
          <w:sz w:val="28"/>
          <w:szCs w:val="28"/>
        </w:rPr>
      </w:pPr>
      <w:bookmarkStart w:id="0" w:name="_GoBack"/>
      <w:bookmarkEnd w:id="0"/>
      <w:r w:rsidRPr="009455EB">
        <w:rPr>
          <w:rFonts w:asciiTheme="majorHAnsi" w:hAnsiTheme="majorHAnsi"/>
          <w:b/>
          <w:noProof/>
          <w:color w:val="3797B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3E6B013" wp14:editId="63FD8811">
            <wp:simplePos x="0" y="0"/>
            <wp:positionH relativeFrom="column">
              <wp:posOffset>7086600</wp:posOffset>
            </wp:positionH>
            <wp:positionV relativeFrom="paragraph">
              <wp:posOffset>0</wp:posOffset>
            </wp:positionV>
            <wp:extent cx="1828800" cy="1323340"/>
            <wp:effectExtent l="0" t="0" r="0" b="0"/>
            <wp:wrapTight wrapText="bothSides">
              <wp:wrapPolygon edited="0">
                <wp:start x="0" y="0"/>
                <wp:lineTo x="0" y="21144"/>
                <wp:lineTo x="21300" y="21144"/>
                <wp:lineTo x="213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rosoir-arb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2334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5EB">
        <w:rPr>
          <w:rFonts w:asciiTheme="majorHAnsi" w:hAnsiTheme="majorHAnsi"/>
          <w:color w:val="3797B2"/>
          <w:sz w:val="28"/>
          <w:szCs w:val="28"/>
        </w:rPr>
        <w:t xml:space="preserve"> Boîte à outils : </w:t>
      </w:r>
      <w:r w:rsidRPr="005C1102">
        <w:rPr>
          <w:rFonts w:ascii="Sansation Regular" w:hAnsi="Sansation Regular"/>
          <w:b/>
          <w:color w:val="439CAF"/>
          <w:sz w:val="28"/>
          <w:szCs w:val="28"/>
        </w:rPr>
        <w:t>Vision</w:t>
      </w:r>
      <w:r w:rsidRPr="009455EB">
        <w:rPr>
          <w:rFonts w:ascii="Sansation Regular" w:hAnsi="Sansation Regular"/>
          <w:b/>
          <w:color w:val="3797B2"/>
          <w:sz w:val="28"/>
          <w:szCs w:val="28"/>
        </w:rPr>
        <w:t xml:space="preserve"> pastorale</w:t>
      </w:r>
      <w:r w:rsidRPr="009455EB">
        <w:rPr>
          <w:rFonts w:asciiTheme="majorHAnsi" w:hAnsiTheme="majorHAnsi"/>
          <w:color w:val="3797B2"/>
          <w:sz w:val="28"/>
          <w:szCs w:val="28"/>
        </w:rPr>
        <w:t xml:space="preserve"> </w:t>
      </w:r>
    </w:p>
    <w:p w14:paraId="31099546" w14:textId="77777777" w:rsidR="00F43DE3" w:rsidRPr="008C183F" w:rsidRDefault="00F43DE3" w:rsidP="00F43DE3">
      <w:pPr>
        <w:jc w:val="center"/>
        <w:rPr>
          <w:rFonts w:asciiTheme="majorHAnsi" w:hAnsiTheme="majorHAnsi"/>
          <w:b/>
          <w:color w:val="FF0000"/>
          <w:sz w:val="44"/>
          <w:szCs w:val="44"/>
        </w:rPr>
      </w:pPr>
      <w:r>
        <w:rPr>
          <w:rFonts w:asciiTheme="majorHAnsi" w:hAnsiTheme="majorHAnsi"/>
          <w:b/>
          <w:noProof/>
          <w:color w:val="FFFFFF" w:themeColor="background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59D2BD" wp14:editId="60F658FA">
                <wp:simplePos x="0" y="0"/>
                <wp:positionH relativeFrom="column">
                  <wp:posOffset>-2412365</wp:posOffset>
                </wp:positionH>
                <wp:positionV relativeFrom="paragraph">
                  <wp:posOffset>11430</wp:posOffset>
                </wp:positionV>
                <wp:extent cx="3200400" cy="0"/>
                <wp:effectExtent l="0" t="0" r="2540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9.9pt,.9pt" to="62.1pt,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twZ+MBAAA3BAAADgAAAGRycy9lMm9Eb2MueG1srFNNj9sgEL1X6n9A3Bs7adNWVpw9ZLW99CPq&#10;tj+AxUOMBAwCEif/vgN2vFFbaaWqF8zAvDfvDePN3dkadoIQNbqWLxc1Z+AkdtodWv7zx8Obj5zF&#10;JFwnDDpo+QUiv9u+frUZfAMr7NF0EBiRuNgMvuV9Sr6pqih7sCIu0IOjS4XBikRhOFRdEAOxW1Ot&#10;6vp9NWDofEAJMdLp/XjJt4VfKZDpm1IREjMtJ22prKGsT3mtthvRHILwvZaTDPEPKqzQjorOVPci&#10;CXYM+g8qq2XAiCotJNoKldISigdys6x/c/PYCw/FCzUn+rlN8f/Ryq+nfWC6a/maMycsPdEOnaO+&#10;wTGwLqBObJ27NPjYUPLO7cMURb8P2fJZBZu/ZIadS2cvc2fhnJikw7f0Vu9qegB5vauegT7E9AnQ&#10;srxpudEumxaNOH2OiYpR6jUlHxuX14hGdw/amBLkcYGdCewk6KGFlODSupCYo/2C3Xj+YV2ThpGx&#10;TFiGFP4bNqo2VoAyPpOEbH80XHbpYmDU8h0UtY8srkq5mfZWyXKqaRxlZ5gi3TOwfhk45WfoqGoG&#10;L18Gz4hSGV2awVY7DH8jSOerZDXmU5NufOftE3aXMgrlgqaz9HH6k/L438YF/vy/b38BAAD//wMA&#10;UEsDBBQABgAIAAAAIQA0jkH93AAAAAgBAAAPAAAAZHJzL2Rvd25yZXYueG1sTI/BTsMwEETvSPyD&#10;tUjcWoeAoIQ4FVRw4lA10J638RJHje1gu23g69lygdNqNKPZN+V8tL04UIiddwquphkIco3XnWsV&#10;vL+9TGYgYkKnsfeOFHxRhHl1flZiof3RrehQp1ZwiYsFKjApDYWUsTFkMU79QI69Dx8sJpahlTrg&#10;kcttL/Msu5UWO8cfDA60MNTs6r1VgNn41O7Cxmxev5/Xablc4Geslbq8GB8fQCQa018YTviMDhUz&#10;bf3e6Sh6BZPru3tmT+zwOQXymxzE9lfLqpT/B1Q/AAAA//8DAFBLAQItABQABgAIAAAAIQDkmcPA&#10;+wAAAOEBAAATAAAAAAAAAAAAAAAAAAAAAABbQ29udGVudF9UeXBlc10ueG1sUEsBAi0AFAAGAAgA&#10;AAAhACOyauHXAAAAlAEAAAsAAAAAAAAAAAAAAAAALAEAAF9yZWxzLy5yZWxzUEsBAi0AFAAGAAgA&#10;AAAhAMu7cGfjAQAANwQAAA4AAAAAAAAAAAAAAAAALAIAAGRycy9lMm9Eb2MueG1sUEsBAi0AFAAG&#10;AAgAAAAhADSOQf3cAAAACAEAAA8AAAAAAAAAAAAAAAAAOwQAAGRycy9kb3ducmV2LnhtbFBLBQYA&#10;AAAABAAEAPMAAABEBQAAAAA=&#10;" strokecolor="#31849b [2408]" strokeweight="2pt"/>
            </w:pict>
          </mc:Fallback>
        </mc:AlternateContent>
      </w:r>
      <w:r w:rsidRPr="00D3773A">
        <w:rPr>
          <w:rFonts w:asciiTheme="majorHAnsi" w:hAnsiTheme="majorHAnsi"/>
          <w:b/>
          <w:noProof/>
          <w:color w:val="FFFFFF" w:themeColor="background1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5C05120" wp14:editId="1DF51E74">
            <wp:simplePos x="0" y="0"/>
            <wp:positionH relativeFrom="column">
              <wp:posOffset>-27305</wp:posOffset>
            </wp:positionH>
            <wp:positionV relativeFrom="paragraph">
              <wp:posOffset>240030</wp:posOffset>
            </wp:positionV>
            <wp:extent cx="1627505" cy="683260"/>
            <wp:effectExtent l="177800" t="177800" r="379095" b="383540"/>
            <wp:wrapTight wrapText="bothSides">
              <wp:wrapPolygon edited="0">
                <wp:start x="1686" y="-5621"/>
                <wp:lineTo x="-2360" y="-4015"/>
                <wp:lineTo x="-2360" y="24089"/>
                <wp:lineTo x="2360" y="32922"/>
                <wp:lineTo x="21238" y="32922"/>
                <wp:lineTo x="21575" y="31316"/>
                <wp:lineTo x="26294" y="22483"/>
                <wp:lineTo x="26294" y="8030"/>
                <wp:lineTo x="22586" y="-4015"/>
                <wp:lineTo x="22249" y="-5621"/>
                <wp:lineTo x="1686" y="-5621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 joie d'évangélis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505" cy="683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533A8" w14:textId="1930C03F" w:rsidR="00070D2F" w:rsidRPr="00F43DE3" w:rsidRDefault="005C7514" w:rsidP="005C7514">
      <w:pPr>
        <w:jc w:val="center"/>
        <w:rPr>
          <w:rFonts w:asciiTheme="majorHAnsi" w:hAnsiTheme="majorHAnsi"/>
          <w:b/>
          <w:color w:val="984806"/>
          <w:sz w:val="40"/>
          <w:szCs w:val="40"/>
        </w:rPr>
      </w:pPr>
      <w:r w:rsidRPr="00F43DE3">
        <w:rPr>
          <w:rFonts w:asciiTheme="majorHAnsi" w:hAnsiTheme="majorHAnsi"/>
          <w:b/>
          <w:color w:val="984806"/>
          <w:sz w:val="40"/>
          <w:szCs w:val="40"/>
        </w:rPr>
        <w:t>Cartographie des activités pastorales</w:t>
      </w:r>
    </w:p>
    <w:p w14:paraId="0C813599" w14:textId="77777777" w:rsidR="00665314" w:rsidRPr="00F43DE3" w:rsidRDefault="00665314" w:rsidP="005C7514">
      <w:pPr>
        <w:jc w:val="center"/>
        <w:rPr>
          <w:rFonts w:asciiTheme="majorHAnsi" w:hAnsiTheme="majorHAnsi"/>
          <w:b/>
        </w:rPr>
      </w:pPr>
    </w:p>
    <w:p w14:paraId="0D7B180B" w14:textId="77777777" w:rsidR="00C4497D" w:rsidRPr="00EA2790" w:rsidRDefault="00C4497D" w:rsidP="00EA2790">
      <w:pPr>
        <w:jc w:val="center"/>
        <w:rPr>
          <w:rFonts w:asciiTheme="majorHAnsi" w:hAnsiTheme="majorHAnsi"/>
          <w:sz w:val="28"/>
          <w:szCs w:val="28"/>
        </w:rPr>
      </w:pPr>
      <w:r w:rsidRPr="00EA2790">
        <w:rPr>
          <w:rFonts w:asciiTheme="majorHAnsi" w:hAnsiTheme="majorHAnsi"/>
          <w:sz w:val="28"/>
          <w:szCs w:val="28"/>
        </w:rPr>
        <w:t>Au niveau de la paroisse ou d’un des 5 « essentiels »…</w:t>
      </w:r>
    </w:p>
    <w:p w14:paraId="006406C4" w14:textId="77777777" w:rsidR="005C7514" w:rsidRPr="005C7514" w:rsidRDefault="005C7514" w:rsidP="005C7514">
      <w:pPr>
        <w:rPr>
          <w:rFonts w:asciiTheme="majorHAnsi" w:hAnsiTheme="majorHAnsi"/>
          <w:b/>
          <w:sz w:val="32"/>
          <w:szCs w:val="32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1920"/>
        <w:gridCol w:w="1775"/>
        <w:gridCol w:w="1733"/>
        <w:gridCol w:w="1763"/>
        <w:gridCol w:w="1776"/>
        <w:gridCol w:w="1782"/>
        <w:gridCol w:w="1823"/>
        <w:gridCol w:w="1650"/>
      </w:tblGrid>
      <w:tr w:rsidR="005C7514" w:rsidRPr="005C7514" w14:paraId="3E72E324" w14:textId="77777777" w:rsidTr="00F43DE3">
        <w:tc>
          <w:tcPr>
            <w:tcW w:w="19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9900"/>
          </w:tcPr>
          <w:p w14:paraId="186446F0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Intimité avec le Christ et vie missionnaire</w:t>
            </w:r>
          </w:p>
        </w:tc>
        <w:tc>
          <w:tcPr>
            <w:tcW w:w="1775" w:type="dxa"/>
            <w:tcBorders>
              <w:top w:val="nil"/>
              <w:left w:val="single" w:sz="24" w:space="0" w:color="auto"/>
              <w:bottom w:val="single" w:sz="18" w:space="0" w:color="auto"/>
              <w:right w:val="nil"/>
            </w:tcBorders>
          </w:tcPr>
          <w:p w14:paraId="5A022A16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01563BB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F9FC71C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5FA676A1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1021E944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FFE82F5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61F2E61D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514" w:rsidRPr="005C7514" w14:paraId="1DF1D8B8" w14:textId="77777777" w:rsidTr="00F43DE3">
        <w:tc>
          <w:tcPr>
            <w:tcW w:w="1920" w:type="dxa"/>
            <w:tcBorders>
              <w:top w:val="single" w:sz="24" w:space="0" w:color="auto"/>
              <w:right w:val="single" w:sz="18" w:space="0" w:color="auto"/>
            </w:tcBorders>
            <w:shd w:val="clear" w:color="auto" w:fill="FFB607"/>
          </w:tcPr>
          <w:p w14:paraId="5880B88A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D346584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E275B8F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 xml:space="preserve">Fervents </w:t>
            </w:r>
          </w:p>
          <w:p w14:paraId="06F0584A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et engagés</w:t>
            </w:r>
          </w:p>
          <w:p w14:paraId="4D77D278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8D2194B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8" w:space="0" w:color="auto"/>
              <w:left w:val="single" w:sz="18" w:space="0" w:color="auto"/>
            </w:tcBorders>
          </w:tcPr>
          <w:p w14:paraId="1DE6C6A0" w14:textId="77777777" w:rsidR="00665314" w:rsidRDefault="006653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7C2D4F1" w14:textId="77777777" w:rsidR="005C7514" w:rsidRDefault="00665314" w:rsidP="006653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 : …</w:t>
            </w:r>
          </w:p>
          <w:p w14:paraId="6626BE58" w14:textId="77777777" w:rsidR="00665314" w:rsidRDefault="00665314" w:rsidP="006653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 : …</w:t>
            </w:r>
          </w:p>
          <w:p w14:paraId="7F210199" w14:textId="395EAFFB" w:rsidR="00665314" w:rsidRPr="005C7514" w:rsidRDefault="00665314" w:rsidP="0066531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 : …</w:t>
            </w:r>
          </w:p>
        </w:tc>
        <w:tc>
          <w:tcPr>
            <w:tcW w:w="1733" w:type="dxa"/>
            <w:tcBorders>
              <w:top w:val="single" w:sz="18" w:space="0" w:color="auto"/>
            </w:tcBorders>
          </w:tcPr>
          <w:p w14:paraId="304742FE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18" w:space="0" w:color="auto"/>
            </w:tcBorders>
          </w:tcPr>
          <w:p w14:paraId="38E1E038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18" w:space="0" w:color="auto"/>
            </w:tcBorders>
          </w:tcPr>
          <w:p w14:paraId="4C6384EE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18" w:space="0" w:color="auto"/>
            </w:tcBorders>
          </w:tcPr>
          <w:p w14:paraId="20EF8E55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18" w:space="0" w:color="auto"/>
              <w:right w:val="single" w:sz="18" w:space="0" w:color="auto"/>
            </w:tcBorders>
          </w:tcPr>
          <w:p w14:paraId="21340DA0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64FB762F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514" w:rsidRPr="005C7514" w14:paraId="708371C5" w14:textId="77777777" w:rsidTr="00F43DE3">
        <w:tc>
          <w:tcPr>
            <w:tcW w:w="1920" w:type="dxa"/>
            <w:tcBorders>
              <w:right w:val="single" w:sz="18" w:space="0" w:color="auto"/>
            </w:tcBorders>
            <w:shd w:val="clear" w:color="auto" w:fill="FFB607"/>
          </w:tcPr>
          <w:p w14:paraId="6213D70B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E2DB6C9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CA052D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Pratiquants réguliers ou occasionnels</w:t>
            </w:r>
          </w:p>
          <w:p w14:paraId="2335661E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529B4D69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18" w:space="0" w:color="auto"/>
            </w:tcBorders>
          </w:tcPr>
          <w:p w14:paraId="2AF59E0C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3" w:type="dxa"/>
          </w:tcPr>
          <w:p w14:paraId="2BBCF13A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3" w:type="dxa"/>
          </w:tcPr>
          <w:p w14:paraId="0A7F00C3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</w:tcPr>
          <w:p w14:paraId="454CDF47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2" w:type="dxa"/>
          </w:tcPr>
          <w:p w14:paraId="311E879A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3" w:type="dxa"/>
            <w:tcBorders>
              <w:right w:val="single" w:sz="18" w:space="0" w:color="auto"/>
            </w:tcBorders>
          </w:tcPr>
          <w:p w14:paraId="7B44EC7E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nil"/>
              <w:right w:val="nil"/>
            </w:tcBorders>
          </w:tcPr>
          <w:p w14:paraId="1E319DE7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514" w:rsidRPr="005C7514" w14:paraId="16AB00A6" w14:textId="77777777" w:rsidTr="00F43DE3">
        <w:tc>
          <w:tcPr>
            <w:tcW w:w="192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B607"/>
          </w:tcPr>
          <w:p w14:paraId="7DB07E03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6DF2535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9A366A6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Chercheurs de sens, consommateurs</w:t>
            </w:r>
          </w:p>
          <w:p w14:paraId="3CA5ED02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482457C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left w:val="single" w:sz="18" w:space="0" w:color="auto"/>
              <w:bottom w:val="single" w:sz="18" w:space="0" w:color="auto"/>
            </w:tcBorders>
          </w:tcPr>
          <w:p w14:paraId="54B08521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33" w:type="dxa"/>
            <w:tcBorders>
              <w:bottom w:val="single" w:sz="18" w:space="0" w:color="auto"/>
            </w:tcBorders>
          </w:tcPr>
          <w:p w14:paraId="12F03016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18" w:space="0" w:color="auto"/>
            </w:tcBorders>
          </w:tcPr>
          <w:p w14:paraId="23718174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18" w:space="0" w:color="auto"/>
            </w:tcBorders>
          </w:tcPr>
          <w:p w14:paraId="5480013A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82" w:type="dxa"/>
            <w:tcBorders>
              <w:bottom w:val="single" w:sz="18" w:space="0" w:color="auto"/>
            </w:tcBorders>
          </w:tcPr>
          <w:p w14:paraId="4DBBEFDA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23" w:type="dxa"/>
            <w:tcBorders>
              <w:bottom w:val="single" w:sz="18" w:space="0" w:color="auto"/>
              <w:right w:val="single" w:sz="18" w:space="0" w:color="auto"/>
            </w:tcBorders>
          </w:tcPr>
          <w:p w14:paraId="3DED599C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bottom w:val="single" w:sz="18" w:space="0" w:color="auto"/>
              <w:right w:val="nil"/>
            </w:tcBorders>
          </w:tcPr>
          <w:p w14:paraId="55938039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C7514" w:rsidRPr="005C7514" w14:paraId="0FF3D3B5" w14:textId="77777777" w:rsidTr="00F43DE3">
        <w:tc>
          <w:tcPr>
            <w:tcW w:w="1920" w:type="dxa"/>
            <w:tcBorders>
              <w:left w:val="nil"/>
              <w:bottom w:val="nil"/>
            </w:tcBorders>
          </w:tcPr>
          <w:p w14:paraId="39449009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18" w:space="0" w:color="auto"/>
            </w:tcBorders>
            <w:shd w:val="clear" w:color="auto" w:fill="C0DB0B"/>
          </w:tcPr>
          <w:p w14:paraId="165677CC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E3E8E60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Enfants</w:t>
            </w:r>
          </w:p>
        </w:tc>
        <w:tc>
          <w:tcPr>
            <w:tcW w:w="1733" w:type="dxa"/>
            <w:tcBorders>
              <w:top w:val="single" w:sz="18" w:space="0" w:color="auto"/>
            </w:tcBorders>
            <w:shd w:val="clear" w:color="auto" w:fill="C0DB0B"/>
          </w:tcPr>
          <w:p w14:paraId="10E8B45F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A5C5C87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Ados</w:t>
            </w:r>
          </w:p>
        </w:tc>
        <w:tc>
          <w:tcPr>
            <w:tcW w:w="1763" w:type="dxa"/>
            <w:tcBorders>
              <w:top w:val="single" w:sz="18" w:space="0" w:color="auto"/>
            </w:tcBorders>
            <w:shd w:val="clear" w:color="auto" w:fill="C0DB0B"/>
          </w:tcPr>
          <w:p w14:paraId="545693D7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8726F0F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Jeunes</w:t>
            </w:r>
          </w:p>
        </w:tc>
        <w:tc>
          <w:tcPr>
            <w:tcW w:w="1776" w:type="dxa"/>
            <w:tcBorders>
              <w:top w:val="single" w:sz="18" w:space="0" w:color="auto"/>
            </w:tcBorders>
            <w:shd w:val="clear" w:color="auto" w:fill="C0DB0B"/>
          </w:tcPr>
          <w:p w14:paraId="791B3EA7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53F9351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Adultes</w:t>
            </w:r>
          </w:p>
        </w:tc>
        <w:tc>
          <w:tcPr>
            <w:tcW w:w="1782" w:type="dxa"/>
            <w:tcBorders>
              <w:top w:val="single" w:sz="18" w:space="0" w:color="auto"/>
            </w:tcBorders>
            <w:shd w:val="clear" w:color="auto" w:fill="C0DB0B"/>
          </w:tcPr>
          <w:p w14:paraId="13034DA4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0C63D70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Couples</w:t>
            </w:r>
          </w:p>
        </w:tc>
        <w:tc>
          <w:tcPr>
            <w:tcW w:w="1823" w:type="dxa"/>
            <w:tcBorders>
              <w:top w:val="single" w:sz="18" w:space="0" w:color="auto"/>
              <w:right w:val="single" w:sz="24" w:space="0" w:color="auto"/>
            </w:tcBorders>
            <w:shd w:val="clear" w:color="auto" w:fill="C0DB0B"/>
          </w:tcPr>
          <w:p w14:paraId="502F8F49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B98B3B2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C7514">
              <w:rPr>
                <w:rFonts w:asciiTheme="majorHAnsi" w:hAnsiTheme="majorHAnsi"/>
                <w:sz w:val="20"/>
                <w:szCs w:val="20"/>
              </w:rPr>
              <w:t>Retraités et personnes âgées.</w:t>
            </w:r>
          </w:p>
        </w:tc>
        <w:tc>
          <w:tcPr>
            <w:tcW w:w="1650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9CC00"/>
          </w:tcPr>
          <w:p w14:paraId="3C32803E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86E966C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Âge / </w:t>
            </w:r>
          </w:p>
          <w:p w14:paraId="458DAD83" w14:textId="77777777" w:rsid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mode de vie</w:t>
            </w:r>
          </w:p>
          <w:p w14:paraId="6746533A" w14:textId="77777777" w:rsidR="005C7514" w:rsidRPr="005C7514" w:rsidRDefault="005C7514" w:rsidP="005C75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180D6EFE" w14:textId="77777777" w:rsidR="005C7514" w:rsidRDefault="005C7514" w:rsidP="005C7514">
      <w:pPr>
        <w:rPr>
          <w:rFonts w:asciiTheme="majorHAnsi" w:hAnsiTheme="majorHAnsi"/>
          <w:b/>
          <w:sz w:val="32"/>
          <w:szCs w:val="32"/>
        </w:rPr>
      </w:pPr>
    </w:p>
    <w:p w14:paraId="676A0899" w14:textId="0C4D3396" w:rsidR="005C7514" w:rsidRDefault="005C7514" w:rsidP="005C7514">
      <w:pPr>
        <w:jc w:val="center"/>
        <w:rPr>
          <w:rFonts w:asciiTheme="majorHAnsi" w:hAnsiTheme="majorHAnsi"/>
          <w:b/>
          <w:sz w:val="28"/>
          <w:szCs w:val="28"/>
        </w:rPr>
      </w:pPr>
      <w:r w:rsidRPr="005C7514">
        <w:rPr>
          <w:rFonts w:asciiTheme="majorHAnsi" w:hAnsiTheme="majorHAnsi"/>
          <w:b/>
          <w:sz w:val="28"/>
          <w:szCs w:val="28"/>
        </w:rPr>
        <w:t>Y a-t-il des trous dans la « raquette » </w:t>
      </w:r>
      <w:r w:rsidR="00F06F61">
        <w:rPr>
          <w:rFonts w:asciiTheme="majorHAnsi" w:hAnsiTheme="majorHAnsi"/>
          <w:b/>
          <w:sz w:val="28"/>
          <w:szCs w:val="28"/>
        </w:rPr>
        <w:t xml:space="preserve">qui compromettent la croissance spirituelle des disciples </w:t>
      </w:r>
      <w:r w:rsidRPr="005C7514">
        <w:rPr>
          <w:rFonts w:asciiTheme="majorHAnsi" w:hAnsiTheme="majorHAnsi"/>
          <w:b/>
          <w:sz w:val="28"/>
          <w:szCs w:val="28"/>
        </w:rPr>
        <w:t>?</w:t>
      </w:r>
    </w:p>
    <w:p w14:paraId="65B18B55" w14:textId="6F02FF76" w:rsidR="00F06F61" w:rsidRPr="00F06F61" w:rsidRDefault="00F06F61" w:rsidP="005C7514">
      <w:pPr>
        <w:jc w:val="center"/>
        <w:rPr>
          <w:rFonts w:asciiTheme="majorHAnsi" w:hAnsiTheme="majorHAnsi"/>
        </w:rPr>
      </w:pPr>
      <w:r w:rsidRPr="00F06F61">
        <w:rPr>
          <w:rFonts w:asciiTheme="majorHAnsi" w:hAnsiTheme="majorHAnsi"/>
        </w:rPr>
        <w:t xml:space="preserve">Cf. </w:t>
      </w:r>
      <w:proofErr w:type="spellStart"/>
      <w:r w:rsidRPr="00F06F61">
        <w:rPr>
          <w:rFonts w:asciiTheme="majorHAnsi" w:hAnsiTheme="majorHAnsi"/>
        </w:rPr>
        <w:t>Lc</w:t>
      </w:r>
      <w:proofErr w:type="spellEnd"/>
      <w:r w:rsidR="00C4497D">
        <w:rPr>
          <w:rFonts w:asciiTheme="majorHAnsi" w:hAnsiTheme="majorHAnsi"/>
        </w:rPr>
        <w:t xml:space="preserve"> </w:t>
      </w:r>
      <w:r w:rsidRPr="00F06F61">
        <w:rPr>
          <w:rFonts w:asciiTheme="majorHAnsi" w:hAnsiTheme="majorHAnsi"/>
        </w:rPr>
        <w:t>14,</w:t>
      </w:r>
      <w:r w:rsidR="00C4497D">
        <w:rPr>
          <w:rFonts w:asciiTheme="majorHAnsi" w:hAnsiTheme="majorHAnsi"/>
        </w:rPr>
        <w:t xml:space="preserve"> </w:t>
      </w:r>
      <w:r w:rsidRPr="00F06F61">
        <w:rPr>
          <w:rFonts w:asciiTheme="majorHAnsi" w:hAnsiTheme="majorHAnsi"/>
        </w:rPr>
        <w:t>28-30</w:t>
      </w:r>
    </w:p>
    <w:sectPr w:rsidR="00F06F61" w:rsidRPr="00F06F61" w:rsidSect="00F43DE3">
      <w:footerReference w:type="default" r:id="rId9"/>
      <w:pgSz w:w="16840" w:h="11900" w:orient="landscape"/>
      <w:pgMar w:top="567" w:right="1417" w:bottom="1134" w:left="1417" w:header="708" w:footer="32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52CFC" w14:textId="77777777" w:rsidR="00F06F61" w:rsidRDefault="00F06F61" w:rsidP="00F06F61">
      <w:r>
        <w:separator/>
      </w:r>
    </w:p>
  </w:endnote>
  <w:endnote w:type="continuationSeparator" w:id="0">
    <w:p w14:paraId="1E319153" w14:textId="77777777" w:rsidR="00F06F61" w:rsidRDefault="00F06F61" w:rsidP="00F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ansation Regular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F1276" w14:textId="567CAD37" w:rsidR="00C4497D" w:rsidRPr="00F06F61" w:rsidRDefault="00153A44" w:rsidP="00C4497D">
    <w:pPr>
      <w:pStyle w:val="Pieddepage"/>
      <w:jc w:val="center"/>
      <w:rPr>
        <w:rFonts w:asciiTheme="majorHAnsi" w:hAnsiTheme="majorHAnsi"/>
        <w:i/>
        <w:sz w:val="20"/>
        <w:szCs w:val="20"/>
      </w:rPr>
    </w:pPr>
    <w:r>
      <w:rPr>
        <w:rFonts w:asciiTheme="majorHAnsi" w:hAnsiTheme="majorHAnsi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12B753F" wp14:editId="3D1923A9">
          <wp:simplePos x="0" y="0"/>
          <wp:positionH relativeFrom="column">
            <wp:posOffset>-685800</wp:posOffset>
          </wp:positionH>
          <wp:positionV relativeFrom="paragraph">
            <wp:posOffset>-894080</wp:posOffset>
          </wp:positionV>
          <wp:extent cx="752475" cy="1014730"/>
          <wp:effectExtent l="0" t="0" r="9525" b="127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ocèse Bleu 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1014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497D">
      <w:rPr>
        <w:rFonts w:asciiTheme="majorHAnsi" w:hAnsiTheme="majorHAnsi"/>
        <w:sz w:val="20"/>
        <w:szCs w:val="20"/>
      </w:rPr>
      <w:tab/>
    </w:r>
    <w:r w:rsidR="00C4497D" w:rsidRPr="000573D6">
      <w:rPr>
        <w:rFonts w:asciiTheme="majorHAnsi" w:hAnsiTheme="majorHAnsi"/>
        <w:sz w:val="20"/>
        <w:szCs w:val="20"/>
      </w:rPr>
      <w:tab/>
    </w:r>
    <w:r w:rsidR="00C4497D">
      <w:rPr>
        <w:rFonts w:asciiTheme="majorHAnsi" w:hAnsiTheme="majorHAnsi"/>
        <w:sz w:val="20"/>
        <w:szCs w:val="20"/>
      </w:rPr>
      <w:t xml:space="preserve">                                                                               </w:t>
    </w:r>
    <w:r w:rsidR="00C4497D" w:rsidRPr="000573D6">
      <w:rPr>
        <w:rFonts w:asciiTheme="majorHAnsi" w:hAnsiTheme="majorHAnsi"/>
        <w:sz w:val="20"/>
        <w:szCs w:val="20"/>
      </w:rPr>
      <w:t xml:space="preserve">Source : </w:t>
    </w:r>
    <w:r w:rsidR="00C4497D">
      <w:rPr>
        <w:rFonts w:asciiTheme="majorHAnsi" w:hAnsiTheme="majorHAnsi"/>
        <w:sz w:val="20"/>
        <w:szCs w:val="20"/>
      </w:rPr>
      <w:t xml:space="preserve">Parcours </w:t>
    </w:r>
    <w:r w:rsidR="00C4497D">
      <w:rPr>
        <w:rFonts w:asciiTheme="majorHAnsi" w:hAnsiTheme="majorHAnsi"/>
        <w:i/>
        <w:sz w:val="20"/>
        <w:szCs w:val="20"/>
      </w:rPr>
      <w:t xml:space="preserve">Des Pasteurs selon mon cœur </w:t>
    </w:r>
    <w:r w:rsidR="00C4497D" w:rsidRPr="00F06F61">
      <w:rPr>
        <w:rFonts w:asciiTheme="majorHAnsi" w:hAnsiTheme="majorHAnsi"/>
        <w:sz w:val="20"/>
        <w:szCs w:val="20"/>
      </w:rPr>
      <w:t xml:space="preserve">/ </w:t>
    </w:r>
    <w:proofErr w:type="spellStart"/>
    <w:r w:rsidR="00C4497D" w:rsidRPr="00F06F61">
      <w:rPr>
        <w:rFonts w:asciiTheme="majorHAnsi" w:hAnsiTheme="majorHAnsi"/>
        <w:sz w:val="20"/>
        <w:szCs w:val="20"/>
      </w:rPr>
      <w:t>Talenthéo</w:t>
    </w:r>
    <w:proofErr w:type="spellEnd"/>
    <w:r w:rsidR="00C4497D" w:rsidRPr="00F06F61">
      <w:rPr>
        <w:rFonts w:asciiTheme="majorHAnsi" w:hAnsiTheme="majorHAnsi"/>
        <w:sz w:val="20"/>
        <w:szCs w:val="20"/>
      </w:rPr>
      <w:t xml:space="preserve"> + Alpha</w:t>
    </w:r>
  </w:p>
  <w:p w14:paraId="24A3FF4D" w14:textId="42FA8E75" w:rsidR="00C4497D" w:rsidRDefault="00C4497D" w:rsidP="00C4497D">
    <w:pPr>
      <w:pStyle w:val="Pieddepage"/>
    </w:pPr>
    <w:r>
      <w:rPr>
        <w:rFonts w:asciiTheme="majorHAnsi" w:hAnsiTheme="majorHAnsi"/>
        <w:sz w:val="20"/>
        <w:szCs w:val="20"/>
      </w:rPr>
      <w:t xml:space="preserve">          </w:t>
    </w:r>
    <w:r w:rsidR="00153A44">
      <w:rPr>
        <w:noProof/>
      </w:rPr>
      <w:drawing>
        <wp:inline distT="0" distB="0" distL="0" distR="0" wp14:anchorId="2137E59D" wp14:editId="0E04194E">
          <wp:extent cx="3910584" cy="5269992"/>
          <wp:effectExtent l="0" t="0" r="127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iocèse Bleu 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0584" cy="5269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34BE7" w14:textId="77777777" w:rsidR="00F06F61" w:rsidRDefault="00F06F6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31517" w14:textId="77777777" w:rsidR="00F06F61" w:rsidRDefault="00F06F61" w:rsidP="00F06F61">
      <w:r>
        <w:separator/>
      </w:r>
    </w:p>
  </w:footnote>
  <w:footnote w:type="continuationSeparator" w:id="0">
    <w:p w14:paraId="053BBA75" w14:textId="77777777" w:rsidR="00F06F61" w:rsidRDefault="00F06F61" w:rsidP="00F0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14"/>
    <w:rsid w:val="00070D2F"/>
    <w:rsid w:val="00153A44"/>
    <w:rsid w:val="003D0AC8"/>
    <w:rsid w:val="004E5A48"/>
    <w:rsid w:val="005C7514"/>
    <w:rsid w:val="00665314"/>
    <w:rsid w:val="006A62E2"/>
    <w:rsid w:val="007549FF"/>
    <w:rsid w:val="008E7D15"/>
    <w:rsid w:val="00A51D8D"/>
    <w:rsid w:val="00C4497D"/>
    <w:rsid w:val="00EA2790"/>
    <w:rsid w:val="00F06F61"/>
    <w:rsid w:val="00F43D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4A4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C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6F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F61"/>
  </w:style>
  <w:style w:type="paragraph" w:styleId="Pieddepage">
    <w:name w:val="footer"/>
    <w:basedOn w:val="Normal"/>
    <w:link w:val="PieddepageCar"/>
    <w:uiPriority w:val="99"/>
    <w:unhideWhenUsed/>
    <w:rsid w:val="00F06F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F61"/>
  </w:style>
  <w:style w:type="paragraph" w:styleId="Textedebulles">
    <w:name w:val="Balloon Text"/>
    <w:basedOn w:val="Normal"/>
    <w:link w:val="TextedebullesCar"/>
    <w:uiPriority w:val="99"/>
    <w:semiHidden/>
    <w:unhideWhenUsed/>
    <w:rsid w:val="00153A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A4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5C7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6F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6F61"/>
  </w:style>
  <w:style w:type="paragraph" w:styleId="Pieddepage">
    <w:name w:val="footer"/>
    <w:basedOn w:val="Normal"/>
    <w:link w:val="PieddepageCar"/>
    <w:uiPriority w:val="99"/>
    <w:unhideWhenUsed/>
    <w:rsid w:val="00F06F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6F61"/>
  </w:style>
  <w:style w:type="paragraph" w:styleId="Textedebulles">
    <w:name w:val="Balloon Text"/>
    <w:basedOn w:val="Normal"/>
    <w:link w:val="TextedebullesCar"/>
    <w:uiPriority w:val="99"/>
    <w:semiHidden/>
    <w:unhideWhenUsed/>
    <w:rsid w:val="00153A4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3A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463</Characters>
  <Application>Microsoft Macintosh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 JANSSENS</dc:creator>
  <cp:keywords/>
  <dc:description/>
  <cp:lastModifiedBy>Jenny TILLE</cp:lastModifiedBy>
  <cp:revision>3</cp:revision>
  <dcterms:created xsi:type="dcterms:W3CDTF">2015-04-13T09:31:00Z</dcterms:created>
  <dcterms:modified xsi:type="dcterms:W3CDTF">2015-04-14T14:36:00Z</dcterms:modified>
</cp:coreProperties>
</file>