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6B" w:rsidRPr="00E35923" w:rsidRDefault="00640EAD" w:rsidP="00640EAD">
      <w:pPr>
        <w:jc w:val="center"/>
        <w:rPr>
          <w:rFonts w:ascii="Cambria" w:hAnsi="Cambria"/>
          <w:b/>
          <w:sz w:val="20"/>
          <w:szCs w:val="20"/>
        </w:rPr>
      </w:pPr>
      <w:r w:rsidRPr="00E35923">
        <w:rPr>
          <w:rFonts w:ascii="Cambria" w:hAnsi="Cambria"/>
          <w:b/>
          <w:sz w:val="20"/>
          <w:szCs w:val="20"/>
        </w:rPr>
        <w:t xml:space="preserve">PROCÉDURE D’INSCRIPTION </w:t>
      </w:r>
      <w:r w:rsidRPr="00E35923">
        <w:rPr>
          <w:rFonts w:ascii="Cambria" w:hAnsi="Cambria"/>
          <w:b/>
          <w:sz w:val="20"/>
          <w:szCs w:val="20"/>
        </w:rPr>
        <w:br/>
        <w:t>POUR LE PÈLERINAGE DES JEUNES A LOURDES</w:t>
      </w:r>
    </w:p>
    <w:p w:rsidR="005B30F5" w:rsidRPr="00E35923" w:rsidRDefault="005B30F5">
      <w:pPr>
        <w:rPr>
          <w:rFonts w:ascii="Cambria" w:hAnsi="Cambria"/>
          <w:sz w:val="20"/>
          <w:szCs w:val="20"/>
        </w:rPr>
      </w:pPr>
    </w:p>
    <w:p w:rsidR="005B30F5" w:rsidRPr="00E35923" w:rsidRDefault="005B30F5">
      <w:pPr>
        <w:rPr>
          <w:rFonts w:ascii="Cambria" w:hAnsi="Cambria"/>
          <w:sz w:val="20"/>
          <w:szCs w:val="20"/>
        </w:rPr>
      </w:pPr>
    </w:p>
    <w:p w:rsidR="005B30F5" w:rsidRPr="00E35923" w:rsidRDefault="005B30F5">
      <w:pPr>
        <w:rPr>
          <w:rFonts w:ascii="Cambria" w:hAnsi="Cambria"/>
          <w:b/>
          <w:sz w:val="20"/>
          <w:szCs w:val="20"/>
        </w:rPr>
      </w:pPr>
      <w:r w:rsidRPr="00E35923">
        <w:rPr>
          <w:rFonts w:ascii="Cambria" w:hAnsi="Cambria"/>
          <w:b/>
          <w:sz w:val="20"/>
          <w:szCs w:val="20"/>
        </w:rPr>
        <w:t>LES ADULTES</w:t>
      </w:r>
    </w:p>
    <w:p w:rsidR="005B30F5" w:rsidRPr="00E35923" w:rsidRDefault="005B30F5">
      <w:pPr>
        <w:rPr>
          <w:rFonts w:ascii="Cambria" w:hAnsi="Cambria"/>
          <w:sz w:val="20"/>
          <w:szCs w:val="20"/>
        </w:rPr>
      </w:pPr>
    </w:p>
    <w:p w:rsidR="005B30F5" w:rsidRPr="00E35923" w:rsidRDefault="005B30F5" w:rsidP="00640EAD">
      <w:pPr>
        <w:pStyle w:val="Paragraphedeliste"/>
        <w:numPr>
          <w:ilvl w:val="0"/>
          <w:numId w:val="2"/>
        </w:numPr>
        <w:rPr>
          <w:rFonts w:ascii="Cambria" w:hAnsi="Cambria"/>
          <w:sz w:val="20"/>
          <w:szCs w:val="20"/>
        </w:rPr>
      </w:pPr>
      <w:r w:rsidRPr="00E35923">
        <w:rPr>
          <w:rFonts w:ascii="Cambria" w:hAnsi="Cambria"/>
          <w:sz w:val="20"/>
          <w:szCs w:val="20"/>
        </w:rPr>
        <w:t xml:space="preserve">Tout </w:t>
      </w:r>
      <w:r w:rsidR="00640EAD" w:rsidRPr="00E35923">
        <w:rPr>
          <w:rFonts w:ascii="Cambria" w:hAnsi="Cambria"/>
          <w:sz w:val="20"/>
          <w:szCs w:val="20"/>
        </w:rPr>
        <w:t>adulte</w:t>
      </w:r>
      <w:r w:rsidRPr="00E35923">
        <w:rPr>
          <w:rFonts w:ascii="Cambria" w:hAnsi="Cambria"/>
          <w:sz w:val="20"/>
          <w:szCs w:val="20"/>
        </w:rPr>
        <w:t xml:space="preserve"> </w:t>
      </w:r>
      <w:r w:rsidR="000813B6" w:rsidRPr="00E35923">
        <w:rPr>
          <w:rFonts w:ascii="Cambria" w:hAnsi="Cambria"/>
          <w:sz w:val="20"/>
          <w:szCs w:val="20"/>
        </w:rPr>
        <w:t xml:space="preserve">(catéchiste, animateur, prêtre, séminariste, intendant …) </w:t>
      </w:r>
      <w:r w:rsidRPr="00E35923">
        <w:rPr>
          <w:rFonts w:ascii="Cambria" w:hAnsi="Cambria"/>
          <w:sz w:val="20"/>
          <w:szCs w:val="20"/>
        </w:rPr>
        <w:t>qui participe au pèlerinage</w:t>
      </w:r>
      <w:r w:rsidR="00640EAD" w:rsidRPr="00E35923">
        <w:rPr>
          <w:rFonts w:ascii="Cambria" w:hAnsi="Cambria"/>
          <w:sz w:val="20"/>
          <w:szCs w:val="20"/>
        </w:rPr>
        <w:t xml:space="preserve"> des jeunes</w:t>
      </w:r>
      <w:r w:rsidRPr="00E35923">
        <w:rPr>
          <w:rFonts w:ascii="Cambria" w:hAnsi="Cambria"/>
          <w:sz w:val="20"/>
          <w:szCs w:val="20"/>
        </w:rPr>
        <w:t xml:space="preserve">, </w:t>
      </w:r>
      <w:proofErr w:type="spellStart"/>
      <w:r w:rsidR="00640EAD" w:rsidRPr="00E35923">
        <w:rPr>
          <w:rFonts w:ascii="Cambria" w:hAnsi="Cambria"/>
          <w:sz w:val="20"/>
          <w:szCs w:val="20"/>
        </w:rPr>
        <w:t>quelque</w:t>
      </w:r>
      <w:proofErr w:type="spellEnd"/>
      <w:r w:rsidR="00640EAD" w:rsidRPr="00E35923">
        <w:rPr>
          <w:rFonts w:ascii="Cambria" w:hAnsi="Cambria"/>
          <w:sz w:val="20"/>
          <w:szCs w:val="20"/>
        </w:rPr>
        <w:t xml:space="preserve"> soit</w:t>
      </w:r>
      <w:r w:rsidRPr="00E35923">
        <w:rPr>
          <w:rFonts w:ascii="Cambria" w:hAnsi="Cambria"/>
          <w:sz w:val="20"/>
          <w:szCs w:val="20"/>
        </w:rPr>
        <w:t xml:space="preserve"> </w:t>
      </w:r>
      <w:r w:rsidR="00640EAD" w:rsidRPr="00E35923">
        <w:rPr>
          <w:rFonts w:ascii="Cambria" w:hAnsi="Cambria"/>
          <w:sz w:val="20"/>
          <w:szCs w:val="20"/>
        </w:rPr>
        <w:t>le mode de transport qu’il emploie pour s’y rendre, doit s’inscrire auprès du responsable de groupe</w:t>
      </w:r>
      <w:r w:rsidR="00E35923">
        <w:rPr>
          <w:rFonts w:ascii="Cambria" w:hAnsi="Cambria"/>
          <w:sz w:val="20"/>
          <w:szCs w:val="20"/>
        </w:rPr>
        <w:t xml:space="preserve"> local</w:t>
      </w:r>
      <w:r w:rsidR="00640EAD" w:rsidRPr="00E35923">
        <w:rPr>
          <w:rFonts w:ascii="Cambria" w:hAnsi="Cambria"/>
          <w:sz w:val="20"/>
          <w:szCs w:val="20"/>
        </w:rPr>
        <w:t xml:space="preserve">. </w:t>
      </w:r>
    </w:p>
    <w:p w:rsidR="00640EAD" w:rsidRPr="00E35923" w:rsidRDefault="00640EAD" w:rsidP="00640EAD">
      <w:pPr>
        <w:pStyle w:val="Paragraphedeliste"/>
        <w:rPr>
          <w:rFonts w:ascii="Cambria" w:hAnsi="Cambria"/>
          <w:sz w:val="20"/>
          <w:szCs w:val="20"/>
        </w:rPr>
      </w:pPr>
    </w:p>
    <w:p w:rsidR="00640EAD" w:rsidRPr="00E35923" w:rsidRDefault="00640EAD" w:rsidP="00640EAD">
      <w:pPr>
        <w:pStyle w:val="Paragraphedeliste"/>
        <w:numPr>
          <w:ilvl w:val="0"/>
          <w:numId w:val="2"/>
        </w:numPr>
        <w:rPr>
          <w:rFonts w:ascii="Cambria" w:hAnsi="Cambria"/>
          <w:sz w:val="20"/>
          <w:szCs w:val="20"/>
        </w:rPr>
      </w:pPr>
      <w:r w:rsidRPr="00E35923">
        <w:rPr>
          <w:rFonts w:ascii="Cambria" w:hAnsi="Cambria"/>
          <w:sz w:val="20"/>
          <w:szCs w:val="20"/>
        </w:rPr>
        <w:t xml:space="preserve">Son identité ainsi que celle d’une personne à contacter en cas d’urgence (qui ne participe pas au pèlerinage des jeunes) sont remplies, par le responsable de groupe, sur le fichier Excel envoyé par mail fin mars (il est disponible sur simple demande à </w:t>
      </w:r>
      <w:hyperlink r:id="rId5" w:history="1">
        <w:r w:rsidRPr="00E35923">
          <w:rPr>
            <w:rStyle w:val="Lienhypertexte"/>
            <w:rFonts w:ascii="Cambria" w:hAnsi="Cambria"/>
            <w:sz w:val="20"/>
            <w:szCs w:val="20"/>
          </w:rPr>
          <w:t>guillaumemarot@yahoo.fr</w:t>
        </w:r>
      </w:hyperlink>
      <w:r w:rsidRPr="00E35923">
        <w:rPr>
          <w:rFonts w:ascii="Cambria" w:hAnsi="Cambria"/>
          <w:sz w:val="20"/>
          <w:szCs w:val="20"/>
        </w:rPr>
        <w:t>).</w:t>
      </w:r>
    </w:p>
    <w:p w:rsidR="00640EAD" w:rsidRPr="00E35923" w:rsidRDefault="00640EAD" w:rsidP="00640EAD">
      <w:pPr>
        <w:pStyle w:val="Paragraphedeliste"/>
        <w:rPr>
          <w:rFonts w:ascii="Cambria" w:hAnsi="Cambria"/>
          <w:sz w:val="20"/>
          <w:szCs w:val="20"/>
        </w:rPr>
      </w:pPr>
      <w:bookmarkStart w:id="0" w:name="_GoBack"/>
      <w:bookmarkEnd w:id="0"/>
    </w:p>
    <w:p w:rsidR="005B30F5" w:rsidRPr="00E35923" w:rsidRDefault="00640EAD" w:rsidP="00640EAD">
      <w:pPr>
        <w:pStyle w:val="Paragraphedeliste"/>
        <w:numPr>
          <w:ilvl w:val="0"/>
          <w:numId w:val="2"/>
        </w:numPr>
        <w:rPr>
          <w:rFonts w:ascii="Cambria" w:hAnsi="Cambria"/>
          <w:sz w:val="20"/>
          <w:szCs w:val="20"/>
        </w:rPr>
      </w:pPr>
      <w:r w:rsidRPr="00E35923">
        <w:rPr>
          <w:rFonts w:ascii="Cambria" w:hAnsi="Cambria"/>
          <w:sz w:val="20"/>
          <w:szCs w:val="20"/>
        </w:rPr>
        <w:t>Le responsable de groupe, s’il participe au pèlerinage, s’inscrit aussi de la même manière qu’un adulte.</w:t>
      </w:r>
    </w:p>
    <w:p w:rsidR="00A57E1E" w:rsidRPr="00E35923" w:rsidRDefault="00A57E1E" w:rsidP="00A57E1E">
      <w:pPr>
        <w:rPr>
          <w:rFonts w:ascii="Cambria" w:hAnsi="Cambria"/>
          <w:sz w:val="20"/>
          <w:szCs w:val="20"/>
        </w:rPr>
      </w:pPr>
    </w:p>
    <w:p w:rsidR="00A57E1E" w:rsidRPr="00E35923" w:rsidRDefault="00A57E1E" w:rsidP="00A57E1E">
      <w:pPr>
        <w:pStyle w:val="Paragraphedeliste"/>
        <w:numPr>
          <w:ilvl w:val="0"/>
          <w:numId w:val="2"/>
        </w:numPr>
        <w:rPr>
          <w:rFonts w:ascii="Cambria" w:hAnsi="Cambria"/>
          <w:sz w:val="20"/>
          <w:szCs w:val="20"/>
        </w:rPr>
      </w:pPr>
      <w:r w:rsidRPr="00E35923">
        <w:rPr>
          <w:rFonts w:ascii="Cambria" w:hAnsi="Cambria"/>
          <w:sz w:val="20"/>
          <w:szCs w:val="20"/>
        </w:rPr>
        <w:t xml:space="preserve">Les lycéens n’ont pas besoin d’accompagnateurs. C’est une équipe diocésaine d’accompagnement qui les prends en charge. </w:t>
      </w:r>
    </w:p>
    <w:p w:rsidR="00A57E1E" w:rsidRPr="00E35923" w:rsidRDefault="00A57E1E" w:rsidP="00A57E1E">
      <w:pPr>
        <w:pStyle w:val="Paragraphedeliste"/>
        <w:rPr>
          <w:rFonts w:ascii="Cambria" w:hAnsi="Cambria"/>
          <w:sz w:val="20"/>
          <w:szCs w:val="20"/>
        </w:rPr>
      </w:pPr>
    </w:p>
    <w:p w:rsidR="00A57E1E" w:rsidRPr="00E35923" w:rsidRDefault="00A57E1E" w:rsidP="00A57E1E">
      <w:pPr>
        <w:pStyle w:val="Paragraphedeliste"/>
        <w:numPr>
          <w:ilvl w:val="0"/>
          <w:numId w:val="2"/>
        </w:numPr>
        <w:rPr>
          <w:rFonts w:ascii="Cambria" w:hAnsi="Cambria"/>
          <w:sz w:val="20"/>
          <w:szCs w:val="20"/>
        </w:rPr>
      </w:pPr>
      <w:r w:rsidRPr="00E35923">
        <w:rPr>
          <w:rFonts w:ascii="Cambria" w:hAnsi="Cambria"/>
          <w:sz w:val="20"/>
          <w:szCs w:val="20"/>
        </w:rPr>
        <w:t xml:space="preserve">Les collégiens doivent être accompagnés par les catéchistes-animateurs de votre aumônerie ou établissement. </w:t>
      </w:r>
    </w:p>
    <w:p w:rsidR="00A57E1E" w:rsidRPr="00E35923" w:rsidRDefault="00A57E1E" w:rsidP="00A57E1E">
      <w:pPr>
        <w:pStyle w:val="Paragraphedeliste"/>
        <w:rPr>
          <w:rFonts w:ascii="Cambria" w:hAnsi="Cambria"/>
          <w:sz w:val="20"/>
          <w:szCs w:val="20"/>
        </w:rPr>
      </w:pPr>
    </w:p>
    <w:p w:rsidR="00A57E1E" w:rsidRPr="00E35923" w:rsidRDefault="00A57E1E" w:rsidP="00A57E1E">
      <w:pPr>
        <w:pStyle w:val="Paragraphedeliste"/>
        <w:numPr>
          <w:ilvl w:val="0"/>
          <w:numId w:val="2"/>
        </w:numPr>
        <w:rPr>
          <w:rFonts w:ascii="Cambria" w:hAnsi="Cambria"/>
          <w:sz w:val="20"/>
          <w:szCs w:val="20"/>
        </w:rPr>
      </w:pPr>
      <w:r w:rsidRPr="00E35923">
        <w:rPr>
          <w:rFonts w:ascii="Cambria" w:hAnsi="Cambria"/>
          <w:sz w:val="20"/>
          <w:szCs w:val="20"/>
        </w:rPr>
        <w:t>Il faut prévoir un animateur pour les 6</w:t>
      </w:r>
      <w:r w:rsidRPr="00E35923">
        <w:rPr>
          <w:rFonts w:ascii="Cambria" w:hAnsi="Cambria"/>
          <w:sz w:val="20"/>
          <w:szCs w:val="20"/>
          <w:vertAlign w:val="superscript"/>
        </w:rPr>
        <w:t>e</w:t>
      </w:r>
      <w:r w:rsidRPr="00E35923">
        <w:rPr>
          <w:rFonts w:ascii="Cambria" w:hAnsi="Cambria"/>
          <w:sz w:val="20"/>
          <w:szCs w:val="20"/>
        </w:rPr>
        <w:t xml:space="preserve"> et 5</w:t>
      </w:r>
      <w:r w:rsidRPr="00E35923">
        <w:rPr>
          <w:rFonts w:ascii="Cambria" w:hAnsi="Cambria"/>
          <w:sz w:val="20"/>
          <w:szCs w:val="20"/>
          <w:vertAlign w:val="superscript"/>
        </w:rPr>
        <w:t>e</w:t>
      </w:r>
      <w:r w:rsidRPr="00E35923">
        <w:rPr>
          <w:rFonts w:ascii="Cambria" w:hAnsi="Cambria"/>
          <w:sz w:val="20"/>
          <w:szCs w:val="20"/>
        </w:rPr>
        <w:t xml:space="preserve"> et un autre animateur pour les 4</w:t>
      </w:r>
      <w:r w:rsidRPr="00E35923">
        <w:rPr>
          <w:rFonts w:ascii="Cambria" w:hAnsi="Cambria"/>
          <w:sz w:val="20"/>
          <w:szCs w:val="20"/>
          <w:vertAlign w:val="superscript"/>
        </w:rPr>
        <w:t>e</w:t>
      </w:r>
      <w:r w:rsidRPr="00E35923">
        <w:rPr>
          <w:rFonts w:ascii="Cambria" w:hAnsi="Cambria"/>
          <w:sz w:val="20"/>
          <w:szCs w:val="20"/>
        </w:rPr>
        <w:t xml:space="preserve"> et 3</w:t>
      </w:r>
      <w:r w:rsidRPr="00E35923">
        <w:rPr>
          <w:rFonts w:ascii="Cambria" w:hAnsi="Cambria"/>
          <w:sz w:val="20"/>
          <w:szCs w:val="20"/>
          <w:vertAlign w:val="superscript"/>
        </w:rPr>
        <w:t>e</w:t>
      </w:r>
      <w:r w:rsidRPr="00E35923">
        <w:rPr>
          <w:rFonts w:ascii="Cambria" w:hAnsi="Cambria"/>
          <w:sz w:val="20"/>
          <w:szCs w:val="20"/>
        </w:rPr>
        <w:t xml:space="preserve"> car leurs programmes sont différents. </w:t>
      </w:r>
      <w:r w:rsidR="000F0906" w:rsidRPr="00E35923">
        <w:rPr>
          <w:rFonts w:ascii="Cambria" w:hAnsi="Cambria"/>
          <w:sz w:val="20"/>
          <w:szCs w:val="20"/>
        </w:rPr>
        <w:t xml:space="preserve">Le nombre indicatif d’animateur par jeune est fixé ainsi : entre 10 et 4 collégiens pour un animateur. </w:t>
      </w:r>
    </w:p>
    <w:p w:rsidR="00A57E1E" w:rsidRPr="00E35923" w:rsidRDefault="00A57E1E" w:rsidP="000F0906">
      <w:pPr>
        <w:pStyle w:val="Paragraphedeliste"/>
        <w:rPr>
          <w:rFonts w:ascii="Cambria" w:hAnsi="Cambria"/>
          <w:sz w:val="20"/>
          <w:szCs w:val="20"/>
        </w:rPr>
      </w:pPr>
    </w:p>
    <w:p w:rsidR="005B30F5" w:rsidRPr="00E35923" w:rsidRDefault="005B30F5">
      <w:pPr>
        <w:rPr>
          <w:rFonts w:ascii="Cambria" w:hAnsi="Cambria"/>
          <w:sz w:val="20"/>
          <w:szCs w:val="20"/>
        </w:rPr>
      </w:pPr>
    </w:p>
    <w:p w:rsidR="005B30F5" w:rsidRPr="00E35923" w:rsidRDefault="005B30F5">
      <w:pPr>
        <w:rPr>
          <w:rFonts w:ascii="Cambria" w:hAnsi="Cambria"/>
          <w:b/>
          <w:sz w:val="20"/>
          <w:szCs w:val="20"/>
        </w:rPr>
      </w:pPr>
      <w:r w:rsidRPr="00E35923">
        <w:rPr>
          <w:rFonts w:ascii="Cambria" w:hAnsi="Cambria"/>
          <w:b/>
          <w:sz w:val="20"/>
          <w:szCs w:val="20"/>
        </w:rPr>
        <w:t>LES JEUNES</w:t>
      </w:r>
    </w:p>
    <w:p w:rsidR="005B30F5" w:rsidRPr="00E35923" w:rsidRDefault="005B30F5">
      <w:pPr>
        <w:rPr>
          <w:rFonts w:ascii="Cambria" w:hAnsi="Cambria"/>
          <w:sz w:val="20"/>
          <w:szCs w:val="20"/>
        </w:rPr>
      </w:pPr>
    </w:p>
    <w:p w:rsidR="005B30F5" w:rsidRPr="00E35923" w:rsidRDefault="005B30F5" w:rsidP="005B30F5">
      <w:pPr>
        <w:pStyle w:val="Paragraphedeliste"/>
        <w:numPr>
          <w:ilvl w:val="0"/>
          <w:numId w:val="1"/>
        </w:numPr>
        <w:rPr>
          <w:rFonts w:ascii="Cambria" w:hAnsi="Cambria"/>
          <w:sz w:val="20"/>
          <w:szCs w:val="20"/>
        </w:rPr>
      </w:pPr>
      <w:r w:rsidRPr="00E35923">
        <w:rPr>
          <w:rFonts w:ascii="Cambria" w:hAnsi="Cambria"/>
          <w:sz w:val="20"/>
          <w:szCs w:val="20"/>
        </w:rPr>
        <w:t xml:space="preserve">Les jeunes s’inscrivent auprès des responsables de groupe locaux avec la fiche d’inscription située sur la quatrième page du flyer disponible en ligne sur </w:t>
      </w:r>
    </w:p>
    <w:p w:rsidR="005B30F5" w:rsidRPr="00E35923" w:rsidRDefault="005B30F5" w:rsidP="005B30F5">
      <w:pPr>
        <w:rPr>
          <w:rFonts w:ascii="Cambria" w:hAnsi="Cambria"/>
          <w:sz w:val="20"/>
          <w:szCs w:val="20"/>
        </w:rPr>
      </w:pPr>
    </w:p>
    <w:p w:rsidR="005B30F5" w:rsidRPr="00E35923" w:rsidRDefault="00E35923" w:rsidP="005B30F5">
      <w:pPr>
        <w:jc w:val="center"/>
        <w:rPr>
          <w:rFonts w:ascii="Cambria" w:hAnsi="Cambria"/>
          <w:sz w:val="20"/>
          <w:szCs w:val="20"/>
        </w:rPr>
      </w:pPr>
      <w:hyperlink r:id="rId6" w:history="1">
        <w:r w:rsidR="005B30F5" w:rsidRPr="00E35923">
          <w:rPr>
            <w:rStyle w:val="Lienhypertexte"/>
            <w:rFonts w:ascii="Cambria" w:hAnsi="Cambria"/>
            <w:sz w:val="20"/>
            <w:szCs w:val="20"/>
          </w:rPr>
          <w:t>https://oise.catholique.fr/services/jeunes/lourdes-collegiens-2018</w:t>
        </w:r>
      </w:hyperlink>
    </w:p>
    <w:p w:rsidR="005B30F5" w:rsidRPr="00E35923" w:rsidRDefault="005B30F5" w:rsidP="005B30F5">
      <w:pPr>
        <w:rPr>
          <w:rFonts w:ascii="Cambria" w:hAnsi="Cambria"/>
          <w:sz w:val="20"/>
          <w:szCs w:val="20"/>
        </w:rPr>
      </w:pPr>
    </w:p>
    <w:p w:rsidR="005B30F5" w:rsidRPr="00E35923" w:rsidRDefault="005B30F5" w:rsidP="005B30F5">
      <w:pPr>
        <w:rPr>
          <w:rFonts w:ascii="Cambria" w:hAnsi="Cambria"/>
          <w:sz w:val="20"/>
          <w:szCs w:val="20"/>
        </w:rPr>
      </w:pPr>
      <w:r w:rsidRPr="00E35923">
        <w:rPr>
          <w:rFonts w:ascii="Cambria" w:hAnsi="Cambria"/>
          <w:sz w:val="20"/>
          <w:szCs w:val="20"/>
        </w:rPr>
        <w:tab/>
        <w:t>Une inscription n’est valid</w:t>
      </w:r>
      <w:r w:rsidR="000813B6" w:rsidRPr="00E35923">
        <w:rPr>
          <w:rFonts w:ascii="Cambria" w:hAnsi="Cambria"/>
          <w:sz w:val="20"/>
          <w:szCs w:val="20"/>
        </w:rPr>
        <w:t>e</w:t>
      </w:r>
      <w:r w:rsidRPr="00E35923">
        <w:rPr>
          <w:rFonts w:ascii="Cambria" w:hAnsi="Cambria"/>
          <w:sz w:val="20"/>
          <w:szCs w:val="20"/>
        </w:rPr>
        <w:t xml:space="preserve"> que si elle est signée par le parent responsable.</w:t>
      </w:r>
    </w:p>
    <w:p w:rsidR="005B30F5" w:rsidRPr="00E35923" w:rsidRDefault="005B30F5" w:rsidP="005B30F5">
      <w:pPr>
        <w:rPr>
          <w:rFonts w:ascii="Cambria" w:hAnsi="Cambria"/>
          <w:sz w:val="20"/>
          <w:szCs w:val="20"/>
        </w:rPr>
      </w:pPr>
    </w:p>
    <w:p w:rsidR="005B30F5" w:rsidRPr="00E35923" w:rsidRDefault="005B30F5" w:rsidP="005B30F5">
      <w:pPr>
        <w:pStyle w:val="Paragraphedeliste"/>
        <w:numPr>
          <w:ilvl w:val="0"/>
          <w:numId w:val="1"/>
        </w:numPr>
        <w:rPr>
          <w:rFonts w:ascii="Cambria" w:hAnsi="Cambria"/>
          <w:sz w:val="20"/>
          <w:szCs w:val="20"/>
        </w:rPr>
      </w:pPr>
      <w:r w:rsidRPr="00E35923">
        <w:rPr>
          <w:rFonts w:ascii="Cambria" w:hAnsi="Cambria"/>
          <w:sz w:val="20"/>
          <w:szCs w:val="20"/>
        </w:rPr>
        <w:t xml:space="preserve">Le responsable de groupe inscrit tout son groupe avec le fichier Excel envoyé par mail fin mars (il est disponible sur simple demande à </w:t>
      </w:r>
      <w:hyperlink r:id="rId7" w:history="1">
        <w:r w:rsidRPr="00E35923">
          <w:rPr>
            <w:rStyle w:val="Lienhypertexte"/>
            <w:rFonts w:ascii="Cambria" w:hAnsi="Cambria"/>
            <w:sz w:val="20"/>
            <w:szCs w:val="20"/>
          </w:rPr>
          <w:t>guillaumemarot@yahoo.fr</w:t>
        </w:r>
      </w:hyperlink>
      <w:r w:rsidRPr="00E35923">
        <w:rPr>
          <w:rFonts w:ascii="Cambria" w:hAnsi="Cambria"/>
          <w:sz w:val="20"/>
          <w:szCs w:val="20"/>
        </w:rPr>
        <w:t>). Dans ce fichier, le responsable de groupe rempli, à l’aide des renseignements fournis par les parents, uniquement les cases jaunes sans toucher à l’ordre des colonnes.</w:t>
      </w:r>
    </w:p>
    <w:p w:rsidR="005B30F5" w:rsidRPr="00E35923" w:rsidRDefault="005B30F5" w:rsidP="005B30F5">
      <w:pPr>
        <w:rPr>
          <w:rFonts w:ascii="Cambria" w:hAnsi="Cambria"/>
          <w:sz w:val="20"/>
          <w:szCs w:val="20"/>
        </w:rPr>
      </w:pPr>
    </w:p>
    <w:p w:rsidR="005B30F5" w:rsidRPr="00E35923" w:rsidRDefault="005B30F5" w:rsidP="00640EAD">
      <w:pPr>
        <w:pStyle w:val="Paragraphedeliste"/>
        <w:numPr>
          <w:ilvl w:val="0"/>
          <w:numId w:val="1"/>
        </w:numPr>
        <w:rPr>
          <w:rFonts w:ascii="Cambria" w:hAnsi="Cambria"/>
          <w:sz w:val="20"/>
          <w:szCs w:val="20"/>
        </w:rPr>
      </w:pPr>
      <w:r w:rsidRPr="00E35923">
        <w:rPr>
          <w:rFonts w:ascii="Cambria" w:hAnsi="Cambria"/>
          <w:sz w:val="20"/>
          <w:szCs w:val="20"/>
        </w:rPr>
        <w:t>Le responsable de groupe envo</w:t>
      </w:r>
      <w:r w:rsidR="00640EAD" w:rsidRPr="00E35923">
        <w:rPr>
          <w:rFonts w:ascii="Cambria" w:hAnsi="Cambria"/>
          <w:sz w:val="20"/>
          <w:szCs w:val="20"/>
        </w:rPr>
        <w:t>i</w:t>
      </w:r>
      <w:r w:rsidRPr="00E35923">
        <w:rPr>
          <w:rFonts w:ascii="Cambria" w:hAnsi="Cambria"/>
          <w:sz w:val="20"/>
          <w:szCs w:val="20"/>
        </w:rPr>
        <w:t>e ce fichier complet</w:t>
      </w:r>
      <w:r w:rsidR="00640EAD" w:rsidRPr="00E35923">
        <w:rPr>
          <w:rFonts w:ascii="Cambria" w:hAnsi="Cambria"/>
          <w:sz w:val="20"/>
          <w:szCs w:val="20"/>
        </w:rPr>
        <w:t xml:space="preserve"> par mail</w:t>
      </w:r>
      <w:r w:rsidRPr="00E35923">
        <w:rPr>
          <w:rFonts w:ascii="Cambria" w:hAnsi="Cambria"/>
          <w:sz w:val="20"/>
          <w:szCs w:val="20"/>
        </w:rPr>
        <w:t>, avant le 2 juin</w:t>
      </w:r>
      <w:r w:rsidR="00640EAD" w:rsidRPr="00E35923">
        <w:rPr>
          <w:rFonts w:ascii="Cambria" w:hAnsi="Cambria"/>
          <w:sz w:val="20"/>
          <w:szCs w:val="20"/>
        </w:rPr>
        <w:t xml:space="preserve"> 20h00,</w:t>
      </w:r>
      <w:r w:rsidRPr="00E35923">
        <w:rPr>
          <w:rFonts w:ascii="Cambria" w:hAnsi="Cambria"/>
          <w:sz w:val="20"/>
          <w:szCs w:val="20"/>
        </w:rPr>
        <w:t xml:space="preserve"> à </w:t>
      </w:r>
      <w:hyperlink r:id="rId8" w:history="1">
        <w:r w:rsidRPr="00E35923">
          <w:rPr>
            <w:rStyle w:val="Lienhypertexte"/>
            <w:rFonts w:ascii="Cambria" w:hAnsi="Cambria"/>
            <w:sz w:val="20"/>
            <w:szCs w:val="20"/>
          </w:rPr>
          <w:t>guillaumemarot@yahoo.fr</w:t>
        </w:r>
      </w:hyperlink>
      <w:r w:rsidRPr="00E35923">
        <w:rPr>
          <w:rFonts w:ascii="Cambria" w:hAnsi="Cambria"/>
          <w:sz w:val="20"/>
          <w:szCs w:val="20"/>
        </w:rPr>
        <w:t>.</w:t>
      </w:r>
      <w:r w:rsidR="00640EAD" w:rsidRPr="00E35923">
        <w:rPr>
          <w:rFonts w:ascii="Cambria" w:hAnsi="Cambria"/>
          <w:sz w:val="20"/>
          <w:szCs w:val="20"/>
        </w:rPr>
        <w:t xml:space="preserve"> </w:t>
      </w:r>
      <w:r w:rsidRPr="00E35923">
        <w:rPr>
          <w:rFonts w:ascii="Cambria" w:hAnsi="Cambria"/>
          <w:sz w:val="20"/>
          <w:szCs w:val="20"/>
        </w:rPr>
        <w:t xml:space="preserve">Attention, passé ce jour, les inscriptions ne sont plus assurées. </w:t>
      </w:r>
    </w:p>
    <w:p w:rsidR="00640EAD" w:rsidRPr="00E35923" w:rsidRDefault="00640EAD" w:rsidP="00640EAD">
      <w:pPr>
        <w:ind w:left="360"/>
        <w:rPr>
          <w:rFonts w:ascii="Cambria" w:hAnsi="Cambria"/>
          <w:sz w:val="20"/>
          <w:szCs w:val="20"/>
        </w:rPr>
      </w:pPr>
    </w:p>
    <w:p w:rsidR="00640EAD" w:rsidRPr="00E35923" w:rsidRDefault="00640EAD" w:rsidP="00640EAD">
      <w:pPr>
        <w:ind w:left="360"/>
        <w:rPr>
          <w:rFonts w:ascii="Cambria" w:hAnsi="Cambria"/>
          <w:sz w:val="20"/>
          <w:szCs w:val="20"/>
        </w:rPr>
      </w:pPr>
    </w:p>
    <w:p w:rsidR="000813B6" w:rsidRPr="00E35923" w:rsidRDefault="000813B6" w:rsidP="00640EAD">
      <w:pPr>
        <w:ind w:left="360"/>
        <w:rPr>
          <w:rFonts w:ascii="Cambria" w:hAnsi="Cambria"/>
          <w:b/>
          <w:sz w:val="20"/>
          <w:szCs w:val="20"/>
        </w:rPr>
      </w:pPr>
      <w:r w:rsidRPr="00E35923">
        <w:rPr>
          <w:rFonts w:ascii="Cambria" w:hAnsi="Cambria"/>
          <w:b/>
          <w:sz w:val="20"/>
          <w:szCs w:val="20"/>
        </w:rPr>
        <w:t xml:space="preserve">Points divers mais importants </w:t>
      </w:r>
    </w:p>
    <w:p w:rsidR="000813B6" w:rsidRPr="00E35923" w:rsidRDefault="000813B6" w:rsidP="00640EAD">
      <w:pPr>
        <w:ind w:left="360"/>
        <w:rPr>
          <w:rFonts w:ascii="Cambria" w:hAnsi="Cambria"/>
          <w:sz w:val="20"/>
          <w:szCs w:val="20"/>
        </w:rPr>
      </w:pPr>
    </w:p>
    <w:p w:rsidR="000813B6" w:rsidRPr="00E35923" w:rsidRDefault="000813B6" w:rsidP="00640EAD">
      <w:pPr>
        <w:ind w:left="360"/>
        <w:rPr>
          <w:rFonts w:ascii="Cambria" w:hAnsi="Cambria"/>
          <w:sz w:val="20"/>
          <w:szCs w:val="20"/>
        </w:rPr>
      </w:pPr>
      <w:r w:rsidRPr="00E35923">
        <w:rPr>
          <w:rFonts w:ascii="Cambria" w:hAnsi="Cambria"/>
          <w:sz w:val="20"/>
          <w:szCs w:val="20"/>
        </w:rPr>
        <w:t xml:space="preserve">La fiche sanitaire de liaison est à faire remplir au cours du mois de juin pour qu’elle soit exploitable. </w:t>
      </w:r>
      <w:r w:rsidRPr="00E35923">
        <w:rPr>
          <w:rFonts w:ascii="Cambria" w:hAnsi="Cambria"/>
          <w:b/>
          <w:sz w:val="20"/>
          <w:szCs w:val="20"/>
        </w:rPr>
        <w:t>Elle est obligatoire.</w:t>
      </w:r>
      <w:r w:rsidRPr="00E35923">
        <w:rPr>
          <w:rFonts w:ascii="Cambria" w:hAnsi="Cambria"/>
          <w:sz w:val="20"/>
          <w:szCs w:val="20"/>
        </w:rPr>
        <w:t xml:space="preserve"> Elle sera conservée par le responsable de groupe pendant le pèlerinage et il la rendra aux parents au retour du pèlerinage.</w:t>
      </w:r>
    </w:p>
    <w:p w:rsidR="000813B6" w:rsidRPr="00E35923" w:rsidRDefault="000813B6" w:rsidP="00640EAD">
      <w:pPr>
        <w:ind w:left="360"/>
        <w:rPr>
          <w:rFonts w:ascii="Cambria" w:hAnsi="Cambria"/>
          <w:sz w:val="20"/>
          <w:szCs w:val="20"/>
        </w:rPr>
      </w:pPr>
    </w:p>
    <w:p w:rsidR="00640EAD" w:rsidRPr="00E35923" w:rsidRDefault="00640EAD" w:rsidP="00640EAD">
      <w:pPr>
        <w:ind w:left="360"/>
        <w:rPr>
          <w:rFonts w:ascii="Cambria" w:hAnsi="Cambria"/>
          <w:sz w:val="20"/>
          <w:szCs w:val="20"/>
        </w:rPr>
      </w:pPr>
      <w:r w:rsidRPr="00E35923">
        <w:rPr>
          <w:rFonts w:ascii="Cambria" w:hAnsi="Cambria"/>
          <w:sz w:val="20"/>
          <w:szCs w:val="20"/>
        </w:rPr>
        <w:t xml:space="preserve">Les indications concernant les régimes alimentaires (avec certificat médical), les souhaits pour la constitution des tentes ou les couchages des adultes sont à indiquer dans le mail </w:t>
      </w:r>
      <w:r w:rsidR="000813B6" w:rsidRPr="00E35923">
        <w:rPr>
          <w:rFonts w:ascii="Cambria" w:hAnsi="Cambria"/>
          <w:sz w:val="20"/>
          <w:szCs w:val="20"/>
        </w:rPr>
        <w:t>envoyé au responsable du pèlerinage pour inscrire tout le groupe.</w:t>
      </w:r>
    </w:p>
    <w:p w:rsidR="00640EAD" w:rsidRPr="00E35923" w:rsidRDefault="00640EAD" w:rsidP="00640EAD">
      <w:pPr>
        <w:ind w:left="360"/>
        <w:rPr>
          <w:rFonts w:ascii="Cambria" w:hAnsi="Cambria"/>
          <w:sz w:val="20"/>
          <w:szCs w:val="20"/>
        </w:rPr>
      </w:pPr>
    </w:p>
    <w:p w:rsidR="00640EAD" w:rsidRPr="00E35923" w:rsidRDefault="00640EAD" w:rsidP="00640EAD">
      <w:pPr>
        <w:ind w:left="360"/>
        <w:rPr>
          <w:rFonts w:ascii="Cambria" w:hAnsi="Cambria"/>
          <w:sz w:val="20"/>
          <w:szCs w:val="20"/>
        </w:rPr>
      </w:pPr>
      <w:r w:rsidRPr="00E35923">
        <w:rPr>
          <w:rFonts w:ascii="Cambria" w:hAnsi="Cambria"/>
          <w:sz w:val="20"/>
          <w:szCs w:val="20"/>
        </w:rPr>
        <w:t xml:space="preserve">Le responsable de groupe collecte et encaisse les règlements des jeunes et des adultes éventuellement. Le règlement total sera demandé ultérieurement. </w:t>
      </w:r>
    </w:p>
    <w:p w:rsidR="00640EAD" w:rsidRPr="00E35923" w:rsidRDefault="00640EAD" w:rsidP="00640EAD">
      <w:pPr>
        <w:ind w:left="360"/>
        <w:rPr>
          <w:rFonts w:ascii="Cambria" w:hAnsi="Cambria"/>
          <w:sz w:val="20"/>
          <w:szCs w:val="20"/>
        </w:rPr>
      </w:pPr>
    </w:p>
    <w:p w:rsidR="005B30F5" w:rsidRPr="00E35923" w:rsidRDefault="000813B6" w:rsidP="005B30F5">
      <w:pPr>
        <w:ind w:left="360"/>
        <w:rPr>
          <w:rFonts w:ascii="Cambria" w:hAnsi="Cambria"/>
          <w:sz w:val="20"/>
          <w:szCs w:val="20"/>
        </w:rPr>
      </w:pPr>
      <w:r w:rsidRPr="00E35923">
        <w:rPr>
          <w:rFonts w:ascii="Cambria" w:hAnsi="Cambria"/>
          <w:sz w:val="20"/>
          <w:szCs w:val="20"/>
        </w:rPr>
        <w:t xml:space="preserve">Les fiches d’inscriptions individuelles </w:t>
      </w:r>
      <w:r w:rsidR="00A57E1E" w:rsidRPr="00E35923">
        <w:rPr>
          <w:rFonts w:ascii="Cambria" w:hAnsi="Cambria"/>
          <w:sz w:val="20"/>
          <w:szCs w:val="20"/>
        </w:rPr>
        <w:t xml:space="preserve">des collégiens </w:t>
      </w:r>
      <w:r w:rsidRPr="00E35923">
        <w:rPr>
          <w:rFonts w:ascii="Cambria" w:hAnsi="Cambria"/>
          <w:sz w:val="20"/>
          <w:szCs w:val="20"/>
        </w:rPr>
        <w:t>seront collectées par un membre de l’équipe d’organisation au départ du car.</w:t>
      </w:r>
    </w:p>
    <w:p w:rsidR="00A57E1E" w:rsidRPr="00E35923" w:rsidRDefault="00A57E1E" w:rsidP="005B30F5">
      <w:pPr>
        <w:ind w:left="360"/>
        <w:rPr>
          <w:rFonts w:ascii="Cambria" w:hAnsi="Cambria"/>
          <w:sz w:val="20"/>
          <w:szCs w:val="20"/>
        </w:rPr>
      </w:pPr>
    </w:p>
    <w:p w:rsidR="00A57E1E" w:rsidRPr="00E35923" w:rsidRDefault="00A57E1E" w:rsidP="00A57E1E">
      <w:pPr>
        <w:ind w:left="360"/>
        <w:rPr>
          <w:rFonts w:ascii="Cambria" w:hAnsi="Cambria"/>
          <w:sz w:val="20"/>
          <w:szCs w:val="20"/>
        </w:rPr>
      </w:pPr>
      <w:r w:rsidRPr="00E35923">
        <w:rPr>
          <w:rFonts w:ascii="Cambria" w:hAnsi="Cambria"/>
          <w:sz w:val="20"/>
          <w:szCs w:val="20"/>
        </w:rPr>
        <w:t xml:space="preserve">Les fiches d’inscriptions individuelles des </w:t>
      </w:r>
      <w:r w:rsidRPr="00E35923">
        <w:rPr>
          <w:rFonts w:ascii="Cambria" w:hAnsi="Cambria"/>
          <w:sz w:val="20"/>
          <w:szCs w:val="20"/>
        </w:rPr>
        <w:t>lycéens</w:t>
      </w:r>
      <w:r w:rsidRPr="00E35923">
        <w:rPr>
          <w:rFonts w:ascii="Cambria" w:hAnsi="Cambria"/>
          <w:sz w:val="20"/>
          <w:szCs w:val="20"/>
        </w:rPr>
        <w:t xml:space="preserve"> seront collectées </w:t>
      </w:r>
      <w:r w:rsidRPr="00E35923">
        <w:rPr>
          <w:rFonts w:ascii="Cambria" w:hAnsi="Cambria"/>
          <w:sz w:val="20"/>
          <w:szCs w:val="20"/>
        </w:rPr>
        <w:t>avant le départ.</w:t>
      </w:r>
    </w:p>
    <w:p w:rsidR="00A57E1E" w:rsidRPr="00E35923" w:rsidRDefault="00A57E1E" w:rsidP="005B30F5">
      <w:pPr>
        <w:ind w:left="360"/>
        <w:rPr>
          <w:rFonts w:ascii="Cambria" w:hAnsi="Cambria"/>
          <w:sz w:val="20"/>
          <w:szCs w:val="20"/>
        </w:rPr>
      </w:pPr>
    </w:p>
    <w:sectPr w:rsidR="00A57E1E" w:rsidRPr="00E35923" w:rsidSect="00C02B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2D77"/>
    <w:multiLevelType w:val="hybridMultilevel"/>
    <w:tmpl w:val="FC142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B11234"/>
    <w:multiLevelType w:val="hybridMultilevel"/>
    <w:tmpl w:val="7598E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F5"/>
    <w:rsid w:val="000248B5"/>
    <w:rsid w:val="000813B6"/>
    <w:rsid w:val="000E5B69"/>
    <w:rsid w:val="000F0906"/>
    <w:rsid w:val="005418BB"/>
    <w:rsid w:val="005B30F5"/>
    <w:rsid w:val="005F57CB"/>
    <w:rsid w:val="0063098C"/>
    <w:rsid w:val="00640EAD"/>
    <w:rsid w:val="00A57BE7"/>
    <w:rsid w:val="00A57E1E"/>
    <w:rsid w:val="00A959B4"/>
    <w:rsid w:val="00C02BB7"/>
    <w:rsid w:val="00E35923"/>
    <w:rsid w:val="00E51C2B"/>
    <w:rsid w:val="00EF2844"/>
    <w:rsid w:val="00F01101"/>
    <w:rsid w:val="00F07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B8E0"/>
  <w15:chartTrackingRefBased/>
  <w15:docId w15:val="{C001A975-ABC3-49B4-AFB3-6417F5E1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7CB"/>
    <w:pPr>
      <w:spacing w:after="0" w:line="240" w:lineRule="auto"/>
      <w:jc w:val="both"/>
    </w:pPr>
    <w:rPr>
      <w:rFonts w:ascii="Garamond" w:hAnsi="Garamond"/>
      <w:sz w:val="24"/>
    </w:rPr>
  </w:style>
  <w:style w:type="paragraph" w:styleId="Titre2">
    <w:name w:val="heading 2"/>
    <w:basedOn w:val="Normal"/>
    <w:next w:val="Normal"/>
    <w:link w:val="Titre2Car"/>
    <w:uiPriority w:val="9"/>
    <w:unhideWhenUsed/>
    <w:qFormat/>
    <w:rsid w:val="00A57BE7"/>
    <w:pPr>
      <w:keepNext/>
      <w:keepLines/>
      <w:spacing w:before="240"/>
      <w:outlineLvl w:val="1"/>
    </w:pPr>
    <w:rPr>
      <w:rFonts w:ascii="Goudy Old Style" w:eastAsiaTheme="majorEastAsia" w:hAnsi="Goudy Old Style" w:cstheme="majorBidi"/>
      <w:b/>
      <w:color w:val="70AD47" w:themeColor="accent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7BE7"/>
    <w:rPr>
      <w:rFonts w:ascii="Goudy Old Style" w:eastAsiaTheme="majorEastAsia" w:hAnsi="Goudy Old Style" w:cstheme="majorBidi"/>
      <w:b/>
      <w:color w:val="70AD47" w:themeColor="accent6"/>
      <w:sz w:val="24"/>
      <w:szCs w:val="26"/>
    </w:rPr>
  </w:style>
  <w:style w:type="character" w:styleId="Lienhypertexte">
    <w:name w:val="Hyperlink"/>
    <w:basedOn w:val="Policepardfaut"/>
    <w:uiPriority w:val="99"/>
    <w:unhideWhenUsed/>
    <w:rsid w:val="005B30F5"/>
    <w:rPr>
      <w:color w:val="0563C1" w:themeColor="hyperlink"/>
      <w:u w:val="single"/>
    </w:rPr>
  </w:style>
  <w:style w:type="character" w:styleId="Mentionnonrsolue">
    <w:name w:val="Unresolved Mention"/>
    <w:basedOn w:val="Policepardfaut"/>
    <w:uiPriority w:val="99"/>
    <w:semiHidden/>
    <w:unhideWhenUsed/>
    <w:rsid w:val="005B30F5"/>
    <w:rPr>
      <w:color w:val="808080"/>
      <w:shd w:val="clear" w:color="auto" w:fill="E6E6E6"/>
    </w:rPr>
  </w:style>
  <w:style w:type="paragraph" w:styleId="Paragraphedeliste">
    <w:name w:val="List Paragraph"/>
    <w:basedOn w:val="Normal"/>
    <w:uiPriority w:val="34"/>
    <w:qFormat/>
    <w:rsid w:val="005B3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marot@yahoo.fr" TargetMode="External"/><Relationship Id="rId3" Type="http://schemas.openxmlformats.org/officeDocument/2006/relationships/settings" Target="settings.xml"/><Relationship Id="rId7" Type="http://schemas.openxmlformats.org/officeDocument/2006/relationships/hyperlink" Target="mailto:guillaumemarot@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e.catholique.fr/services/jeunes/lourdes-collegiens-2018" TargetMode="External"/><Relationship Id="rId5" Type="http://schemas.openxmlformats.org/officeDocument/2006/relationships/hyperlink" Target="mailto:guillaumemarot@yahoo.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Abbé Guillaume Marot</dc:creator>
  <cp:keywords/>
  <dc:description/>
  <cp:lastModifiedBy>Abbé Guillaume Marot</cp:lastModifiedBy>
  <cp:revision>5</cp:revision>
  <dcterms:created xsi:type="dcterms:W3CDTF">2018-03-21T09:00:00Z</dcterms:created>
  <dcterms:modified xsi:type="dcterms:W3CDTF">2018-03-21T16:15:00Z</dcterms:modified>
</cp:coreProperties>
</file>